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4B0795">
        <w:rPr>
          <w:b/>
        </w:rPr>
        <w:t>9</w:t>
      </w:r>
      <w:r w:rsidR="009007BB">
        <w:rPr>
          <w:b/>
        </w:rPr>
        <w:t xml:space="preserve"> </w:t>
      </w:r>
      <w:r w:rsidR="004B0795">
        <w:rPr>
          <w:b/>
        </w:rPr>
        <w:t>месяцев</w:t>
      </w:r>
      <w:r w:rsidR="005C4AA1">
        <w:rPr>
          <w:b/>
        </w:rPr>
        <w:t xml:space="preserve"> 20</w:t>
      </w:r>
      <w:r w:rsidR="00CE0CA3">
        <w:rPr>
          <w:b/>
        </w:rPr>
        <w:t>2</w:t>
      </w:r>
      <w:r w:rsidR="00F1767A">
        <w:rPr>
          <w:b/>
        </w:rPr>
        <w:t>2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B664DE" w:rsidTr="00B664DE">
        <w:trPr>
          <w:trHeight w:val="1581"/>
        </w:trPr>
        <w:tc>
          <w:tcPr>
            <w:tcW w:w="4503" w:type="dxa"/>
            <w:vAlign w:val="center"/>
          </w:tcPr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Утверждено бюджетных назначений на текущий финансовый год</w:t>
            </w:r>
          </w:p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 xml:space="preserve">Исполнено по состоянию на </w:t>
            </w:r>
            <w:r w:rsidR="00962FC6" w:rsidRPr="00B664DE">
              <w:rPr>
                <w:rFonts w:cs="Times New Roman"/>
                <w:sz w:val="22"/>
              </w:rPr>
              <w:t>3</w:t>
            </w:r>
            <w:r w:rsidR="00C8595B" w:rsidRPr="00B664DE">
              <w:rPr>
                <w:rFonts w:cs="Times New Roman"/>
                <w:sz w:val="22"/>
              </w:rPr>
              <w:t>0</w:t>
            </w:r>
            <w:r w:rsidR="00C3156A" w:rsidRPr="00B664DE">
              <w:rPr>
                <w:rFonts w:cs="Times New Roman"/>
                <w:sz w:val="22"/>
              </w:rPr>
              <w:t>.0</w:t>
            </w:r>
            <w:r w:rsidR="004B0795">
              <w:rPr>
                <w:rFonts w:cs="Times New Roman"/>
                <w:sz w:val="22"/>
              </w:rPr>
              <w:t>9</w:t>
            </w:r>
            <w:r w:rsidR="00C3156A" w:rsidRPr="00B664DE">
              <w:rPr>
                <w:rFonts w:cs="Times New Roman"/>
                <w:sz w:val="22"/>
              </w:rPr>
              <w:t>.20</w:t>
            </w:r>
            <w:r w:rsidR="00CE0CA3" w:rsidRPr="00B664DE">
              <w:rPr>
                <w:rFonts w:cs="Times New Roman"/>
                <w:sz w:val="22"/>
              </w:rPr>
              <w:t>2</w:t>
            </w:r>
            <w:r w:rsidR="00F1767A" w:rsidRPr="00B664DE">
              <w:rPr>
                <w:rFonts w:cs="Times New Roman"/>
                <w:sz w:val="22"/>
              </w:rPr>
              <w:t>2</w:t>
            </w:r>
            <w:r w:rsidR="00C3156A" w:rsidRPr="00B664DE">
              <w:rPr>
                <w:rFonts w:cs="Times New Roman"/>
                <w:sz w:val="22"/>
              </w:rPr>
              <w:t xml:space="preserve"> г.</w:t>
            </w:r>
          </w:p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Процент исполнения бюджетных назначений</w:t>
            </w:r>
          </w:p>
          <w:p w:rsidR="00DB2959" w:rsidRPr="00B664DE" w:rsidRDefault="00DB2959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(%)</w:t>
            </w:r>
          </w:p>
        </w:tc>
      </w:tr>
      <w:tr w:rsidR="00821121" w:rsidRPr="00B664DE" w:rsidTr="00B664DE">
        <w:tc>
          <w:tcPr>
            <w:tcW w:w="4503" w:type="dxa"/>
          </w:tcPr>
          <w:p w:rsidR="00821121" w:rsidRPr="00B664DE" w:rsidRDefault="0082112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Доходы бюджета всего, в том числе:</w:t>
            </w:r>
          </w:p>
        </w:tc>
        <w:tc>
          <w:tcPr>
            <w:tcW w:w="1842" w:type="dxa"/>
            <w:vAlign w:val="bottom"/>
          </w:tcPr>
          <w:p w:rsidR="00821121" w:rsidRPr="00B664DE" w:rsidRDefault="00821121" w:rsidP="00A23B85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 xml:space="preserve">892 </w:t>
            </w:r>
            <w:r w:rsidR="00A23B85">
              <w:rPr>
                <w:rFonts w:cs="Times New Roman"/>
                <w:b/>
                <w:bCs/>
                <w:color w:val="000000"/>
                <w:sz w:val="22"/>
              </w:rPr>
              <w:t>870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821121" w:rsidRPr="00B664DE" w:rsidRDefault="00A23B85" w:rsidP="00007771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631 36</w:t>
            </w:r>
            <w:r w:rsidR="00007771">
              <w:rPr>
                <w:rFonts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821121" w:rsidRPr="00B664DE" w:rsidRDefault="00A23B85" w:rsidP="00A23B85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70</w:t>
            </w:r>
            <w:r w:rsidR="00821121" w:rsidRPr="00B664DE">
              <w:rPr>
                <w:rFonts w:cs="Times New Roman"/>
                <w:b/>
                <w:bCs/>
                <w:color w:val="000000"/>
                <w:sz w:val="22"/>
              </w:rPr>
              <w:t>,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821121" w:rsidRPr="00B664DE" w:rsidTr="00B664DE">
        <w:tc>
          <w:tcPr>
            <w:tcW w:w="4503" w:type="dxa"/>
          </w:tcPr>
          <w:p w:rsidR="00821121" w:rsidRPr="00B664DE" w:rsidRDefault="0082112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налоговые и неналоговые доходы</w:t>
            </w:r>
          </w:p>
        </w:tc>
        <w:tc>
          <w:tcPr>
            <w:tcW w:w="1842" w:type="dxa"/>
            <w:vAlign w:val="bottom"/>
          </w:tcPr>
          <w:p w:rsidR="00821121" w:rsidRPr="00B664DE" w:rsidRDefault="00821121" w:rsidP="00A23B8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664DE">
              <w:rPr>
                <w:rFonts w:cs="Times New Roman"/>
                <w:color w:val="000000"/>
                <w:sz w:val="22"/>
              </w:rPr>
              <w:t xml:space="preserve">81 </w:t>
            </w:r>
            <w:r w:rsidR="00A23B85">
              <w:rPr>
                <w:rFonts w:cs="Times New Roman"/>
                <w:color w:val="000000"/>
                <w:sz w:val="22"/>
              </w:rPr>
              <w:t>458</w:t>
            </w:r>
          </w:p>
        </w:tc>
        <w:tc>
          <w:tcPr>
            <w:tcW w:w="1816" w:type="dxa"/>
            <w:vAlign w:val="bottom"/>
          </w:tcPr>
          <w:p w:rsidR="00821121" w:rsidRPr="00B664DE" w:rsidRDefault="00A23B85" w:rsidP="00A23B85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64</w:t>
            </w:r>
            <w:r w:rsidR="00821121" w:rsidRPr="00B664DE">
              <w:rPr>
                <w:rFonts w:cs="Times New Roman"/>
                <w:color w:val="000000"/>
                <w:sz w:val="22"/>
              </w:rPr>
              <w:t xml:space="preserve"> 7</w:t>
            </w:r>
            <w:r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1427" w:type="dxa"/>
            <w:vAlign w:val="bottom"/>
          </w:tcPr>
          <w:p w:rsidR="00821121" w:rsidRPr="00B664DE" w:rsidRDefault="00821121" w:rsidP="00A23B85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  <w:r w:rsidR="00A23B85">
              <w:rPr>
                <w:rFonts w:cs="Times New Roman"/>
                <w:b/>
                <w:bCs/>
                <w:color w:val="000000"/>
                <w:sz w:val="22"/>
              </w:rPr>
              <w:t>9</w:t>
            </w: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,</w:t>
            </w:r>
            <w:r w:rsidR="00A23B85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</w:tr>
      <w:tr w:rsidR="00821121" w:rsidRPr="00B664DE" w:rsidTr="00B664DE">
        <w:tc>
          <w:tcPr>
            <w:tcW w:w="4503" w:type="dxa"/>
          </w:tcPr>
          <w:p w:rsidR="00821121" w:rsidRPr="00B664DE" w:rsidRDefault="0082112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821121" w:rsidRPr="00B664DE" w:rsidRDefault="00A23B85" w:rsidP="00A23B85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811 412</w:t>
            </w:r>
          </w:p>
        </w:tc>
        <w:tc>
          <w:tcPr>
            <w:tcW w:w="1816" w:type="dxa"/>
            <w:vAlign w:val="bottom"/>
          </w:tcPr>
          <w:p w:rsidR="00821121" w:rsidRPr="00B664DE" w:rsidRDefault="00A23B85" w:rsidP="00007771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566 60</w:t>
            </w:r>
            <w:r w:rsidR="00007771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27" w:type="dxa"/>
            <w:vAlign w:val="bottom"/>
          </w:tcPr>
          <w:p w:rsidR="00821121" w:rsidRPr="00B664DE" w:rsidRDefault="00A23B85" w:rsidP="00A23B85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69</w:t>
            </w:r>
            <w:r w:rsidR="00821121" w:rsidRPr="00B664DE">
              <w:rPr>
                <w:rFonts w:cs="Times New Roman"/>
                <w:b/>
                <w:bCs/>
                <w:color w:val="000000"/>
                <w:sz w:val="22"/>
              </w:rPr>
              <w:t>,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B664DE" w:rsidRPr="00B664DE" w:rsidTr="00B664DE">
        <w:tc>
          <w:tcPr>
            <w:tcW w:w="4503" w:type="dxa"/>
          </w:tcPr>
          <w:p w:rsidR="00B664DE" w:rsidRPr="00B664DE" w:rsidRDefault="00B664DE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Расходы бюджета всего, в том числе:</w:t>
            </w:r>
          </w:p>
        </w:tc>
        <w:tc>
          <w:tcPr>
            <w:tcW w:w="1842" w:type="dxa"/>
            <w:vAlign w:val="bottom"/>
          </w:tcPr>
          <w:p w:rsidR="00B664DE" w:rsidRPr="00B664DE" w:rsidRDefault="00007771" w:rsidP="00B664DE">
            <w:pPr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932 043</w:t>
            </w:r>
          </w:p>
        </w:tc>
        <w:tc>
          <w:tcPr>
            <w:tcW w:w="1816" w:type="dxa"/>
            <w:vAlign w:val="bottom"/>
          </w:tcPr>
          <w:p w:rsidR="00B664DE" w:rsidRPr="00B664DE" w:rsidRDefault="00007771" w:rsidP="00B664DE">
            <w:pPr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613 847</w:t>
            </w:r>
          </w:p>
        </w:tc>
        <w:tc>
          <w:tcPr>
            <w:tcW w:w="1427" w:type="dxa"/>
            <w:vAlign w:val="bottom"/>
          </w:tcPr>
          <w:p w:rsidR="00B664DE" w:rsidRPr="00B664DE" w:rsidRDefault="00007771" w:rsidP="00B664DE">
            <w:pPr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65,9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Общегосударственные расходы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75 227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51 559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68,5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35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0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0,0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6 027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2 833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47,0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80 853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74 702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92,4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2 128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100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4,7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Охрана окружающей среды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3 632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712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19,6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586 507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363 500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62,0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Культура, кинематография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14 518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8 870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61,1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Здравоохранение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232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128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55,2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15 967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10 220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64,0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9 521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3 504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36,8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2 814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2 152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76,5</w:t>
            </w:r>
          </w:p>
        </w:tc>
      </w:tr>
      <w:tr w:rsidR="00007771" w:rsidRPr="00B664DE" w:rsidTr="008F0200">
        <w:tc>
          <w:tcPr>
            <w:tcW w:w="4503" w:type="dxa"/>
          </w:tcPr>
          <w:p w:rsidR="00007771" w:rsidRPr="00B664DE" w:rsidRDefault="00007771" w:rsidP="00D37AC3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  <w:r w:rsidRPr="00B664DE">
              <w:rPr>
                <w:rFonts w:cs="Times New Roman"/>
                <w:sz w:val="22"/>
              </w:rPr>
              <w:tab/>
            </w:r>
          </w:p>
        </w:tc>
        <w:tc>
          <w:tcPr>
            <w:tcW w:w="1842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134 582</w:t>
            </w:r>
          </w:p>
        </w:tc>
        <w:tc>
          <w:tcPr>
            <w:tcW w:w="1816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95 567</w:t>
            </w:r>
          </w:p>
        </w:tc>
        <w:tc>
          <w:tcPr>
            <w:tcW w:w="1427" w:type="dxa"/>
            <w:vAlign w:val="center"/>
          </w:tcPr>
          <w:p w:rsidR="00007771" w:rsidRPr="00007771" w:rsidRDefault="00007771" w:rsidP="008F0200">
            <w:pPr>
              <w:jc w:val="right"/>
              <w:rPr>
                <w:sz w:val="22"/>
              </w:rPr>
            </w:pPr>
            <w:r w:rsidRPr="00007771">
              <w:rPr>
                <w:sz w:val="22"/>
              </w:rPr>
              <w:t>71,0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B664DE" w:rsidRDefault="00981F7B" w:rsidP="00B664DE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  <w:r w:rsidR="00B664DE" w:rsidRPr="00B664DE">
              <w:rPr>
                <w:rFonts w:cs="Times New Roman"/>
                <w:b/>
                <w:sz w:val="22"/>
              </w:rPr>
              <w:t>39</w:t>
            </w:r>
            <w:r w:rsidR="00B664DE">
              <w:rPr>
                <w:rFonts w:cs="Times New Roman"/>
                <w:b/>
                <w:sz w:val="22"/>
              </w:rPr>
              <w:t xml:space="preserve"> </w:t>
            </w:r>
            <w:r w:rsidR="00B664DE" w:rsidRPr="00B664DE">
              <w:rPr>
                <w:rFonts w:cs="Times New Roman"/>
                <w:b/>
                <w:sz w:val="22"/>
              </w:rPr>
              <w:t>172</w:t>
            </w:r>
          </w:p>
        </w:tc>
        <w:tc>
          <w:tcPr>
            <w:tcW w:w="1816" w:type="dxa"/>
          </w:tcPr>
          <w:p w:rsidR="00026801" w:rsidRPr="00B664DE" w:rsidRDefault="00731D18" w:rsidP="00F77946">
            <w:pPr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17 519</w:t>
            </w:r>
          </w:p>
        </w:tc>
        <w:tc>
          <w:tcPr>
            <w:tcW w:w="1427" w:type="dxa"/>
          </w:tcPr>
          <w:p w:rsidR="00026801" w:rsidRPr="00B664DE" w:rsidRDefault="00731D18" w:rsidP="002F4A84">
            <w:pPr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-</w:t>
            </w:r>
            <w:r w:rsidR="002F4A84">
              <w:rPr>
                <w:rFonts w:cs="Times New Roman"/>
                <w:b/>
                <w:bCs/>
                <w:color w:val="000000"/>
                <w:sz w:val="22"/>
              </w:rPr>
              <w:t>44,7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B664DE" w:rsidRDefault="00B664DE" w:rsidP="00086BB3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39 172</w:t>
            </w:r>
          </w:p>
        </w:tc>
        <w:tc>
          <w:tcPr>
            <w:tcW w:w="1816" w:type="dxa"/>
          </w:tcPr>
          <w:p w:rsidR="00026801" w:rsidRPr="00B664DE" w:rsidRDefault="00567D5B" w:rsidP="00731D18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  <w:r w:rsidR="00731D18">
              <w:rPr>
                <w:rFonts w:cs="Times New Roman"/>
                <w:b/>
                <w:sz w:val="22"/>
              </w:rPr>
              <w:t>17 519</w:t>
            </w:r>
          </w:p>
        </w:tc>
        <w:tc>
          <w:tcPr>
            <w:tcW w:w="1427" w:type="dxa"/>
          </w:tcPr>
          <w:p w:rsidR="00026801" w:rsidRPr="00B664DE" w:rsidRDefault="00731D18" w:rsidP="002F4A84">
            <w:pPr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-</w:t>
            </w:r>
            <w:r w:rsidR="002F4A84">
              <w:rPr>
                <w:rFonts w:cs="Times New Roman"/>
                <w:b/>
                <w:bCs/>
                <w:color w:val="000000"/>
                <w:sz w:val="22"/>
              </w:rPr>
              <w:t>44,7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B664DE" w:rsidRDefault="00B664DE" w:rsidP="00E6147B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192680" w:rsidP="00F77946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192680" w:rsidP="00F77946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B664DE" w:rsidRDefault="00B664DE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192680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192680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B664DE" w:rsidRDefault="0041314F" w:rsidP="00147523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7808FE" w:rsidP="00F77946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7808FE" w:rsidP="00F77946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794AE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</w:tr>
      <w:tr w:rsidR="00026801" w:rsidRPr="00B664DE" w:rsidTr="00B7510F">
        <w:trPr>
          <w:trHeight w:val="261"/>
        </w:trPr>
        <w:tc>
          <w:tcPr>
            <w:tcW w:w="4503" w:type="dxa"/>
          </w:tcPr>
          <w:p w:rsidR="00026801" w:rsidRPr="00B664DE" w:rsidRDefault="00026801" w:rsidP="00794AE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B664DE" w:rsidRDefault="00026801" w:rsidP="00147523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816" w:type="dxa"/>
          </w:tcPr>
          <w:p w:rsidR="00026801" w:rsidRPr="00B664DE" w:rsidRDefault="007808FE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7808FE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B664DE" w:rsidRDefault="00B7510F" w:rsidP="0041314F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39 172</w:t>
            </w:r>
          </w:p>
        </w:tc>
        <w:tc>
          <w:tcPr>
            <w:tcW w:w="1816" w:type="dxa"/>
          </w:tcPr>
          <w:p w:rsidR="00026801" w:rsidRPr="00B664DE" w:rsidRDefault="00B664DE" w:rsidP="00731D18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  <w:r w:rsidR="00731D18">
              <w:rPr>
                <w:rFonts w:cs="Times New Roman"/>
                <w:b/>
                <w:sz w:val="22"/>
              </w:rPr>
              <w:t>17 519</w:t>
            </w:r>
          </w:p>
        </w:tc>
        <w:tc>
          <w:tcPr>
            <w:tcW w:w="1427" w:type="dxa"/>
          </w:tcPr>
          <w:p w:rsidR="00026801" w:rsidRPr="00B664DE" w:rsidRDefault="00731D18" w:rsidP="002F4A84">
            <w:pPr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-</w:t>
            </w:r>
            <w:r w:rsidR="002F4A84">
              <w:rPr>
                <w:rFonts w:cs="Times New Roman"/>
                <w:b/>
                <w:bCs/>
                <w:color w:val="000000"/>
                <w:sz w:val="22"/>
              </w:rPr>
              <w:t>44,7</w:t>
            </w:r>
          </w:p>
        </w:tc>
      </w:tr>
    </w:tbl>
    <w:p w:rsidR="00B664DE" w:rsidRDefault="00B664DE" w:rsidP="00142460">
      <w:pPr>
        <w:spacing w:after="0" w:line="240" w:lineRule="auto"/>
        <w:jc w:val="center"/>
        <w:rPr>
          <w:b/>
        </w:rPr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2F4A84">
        <w:rPr>
          <w:b/>
        </w:rPr>
        <w:t xml:space="preserve">9 месяцев </w:t>
      </w:r>
      <w:r>
        <w:rPr>
          <w:b/>
        </w:rPr>
        <w:t>20</w:t>
      </w:r>
      <w:r w:rsidR="00CE0CA3">
        <w:rPr>
          <w:b/>
        </w:rPr>
        <w:t>2</w:t>
      </w:r>
      <w:r w:rsidR="004568A2">
        <w:rPr>
          <w:b/>
        </w:rPr>
        <w:t>2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E747E4" w:rsidRDefault="0013118A" w:rsidP="00910B95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E747E4" w:rsidRDefault="0013118A" w:rsidP="00910B95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E747E4" w:rsidRDefault="0013118A" w:rsidP="00650AC6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 w:rsidRPr="00E747E4">
              <w:rPr>
                <w:sz w:val="20"/>
                <w:szCs w:val="20"/>
              </w:rPr>
              <w:t xml:space="preserve">и начисления на оплату труда </w:t>
            </w:r>
            <w:r w:rsidRPr="00E747E4">
              <w:rPr>
                <w:sz w:val="20"/>
                <w:szCs w:val="20"/>
              </w:rPr>
              <w:t>(тыс. руб.)</w:t>
            </w:r>
            <w:r w:rsidR="008A2032" w:rsidRPr="00E747E4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E747E4" w:rsidRDefault="008A2032" w:rsidP="0013118A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Р</w:t>
            </w:r>
            <w:r w:rsidR="0013118A" w:rsidRPr="00E747E4">
              <w:rPr>
                <w:sz w:val="20"/>
                <w:szCs w:val="20"/>
              </w:rPr>
              <w:t>асходы на заработную плату 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E747E4" w:rsidRDefault="0013118A" w:rsidP="00142460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E747E4" w:rsidRDefault="00E02D6A" w:rsidP="00605DD7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5</w:t>
            </w:r>
            <w:r w:rsidR="00605DD7" w:rsidRPr="00E747E4">
              <w:rPr>
                <w:sz w:val="20"/>
                <w:szCs w:val="20"/>
              </w:rPr>
              <w:t>8</w:t>
            </w:r>
          </w:p>
        </w:tc>
        <w:tc>
          <w:tcPr>
            <w:tcW w:w="2460" w:type="dxa"/>
          </w:tcPr>
          <w:p w:rsidR="0013118A" w:rsidRPr="00E747E4" w:rsidRDefault="008F0200" w:rsidP="008F0200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35 181,2</w:t>
            </w:r>
            <w:r w:rsidR="0013118A" w:rsidRPr="00E747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13118A" w:rsidRPr="00E747E4" w:rsidRDefault="008F0200" w:rsidP="001E5CD0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27 068,1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E747E4" w:rsidRDefault="0013118A" w:rsidP="00142460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E747E4" w:rsidRDefault="007429C2" w:rsidP="003545D4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706</w:t>
            </w:r>
          </w:p>
        </w:tc>
        <w:tc>
          <w:tcPr>
            <w:tcW w:w="2460" w:type="dxa"/>
            <w:vAlign w:val="center"/>
          </w:tcPr>
          <w:p w:rsidR="0013118A" w:rsidRPr="00E747E4" w:rsidRDefault="007429C2" w:rsidP="00A56DE1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287480,6</w:t>
            </w:r>
          </w:p>
        </w:tc>
        <w:tc>
          <w:tcPr>
            <w:tcW w:w="2053" w:type="dxa"/>
            <w:vAlign w:val="center"/>
          </w:tcPr>
          <w:p w:rsidR="0013118A" w:rsidRPr="00E747E4" w:rsidRDefault="007429C2" w:rsidP="003B7418">
            <w:pPr>
              <w:jc w:val="center"/>
              <w:rPr>
                <w:sz w:val="20"/>
                <w:szCs w:val="20"/>
              </w:rPr>
            </w:pPr>
            <w:r w:rsidRPr="00E747E4">
              <w:rPr>
                <w:sz w:val="20"/>
                <w:szCs w:val="20"/>
              </w:rPr>
              <w:t>223 019,6</w:t>
            </w:r>
          </w:p>
        </w:tc>
      </w:tr>
    </w:tbl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9A4BA6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 w:rsidR="001E5CD0"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771"/>
    <w:rsid w:val="00007A71"/>
    <w:rsid w:val="000117E0"/>
    <w:rsid w:val="00023CA5"/>
    <w:rsid w:val="00026801"/>
    <w:rsid w:val="00035683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3776"/>
    <w:rsid w:val="000F52D1"/>
    <w:rsid w:val="000F6ECD"/>
    <w:rsid w:val="00124602"/>
    <w:rsid w:val="00130A02"/>
    <w:rsid w:val="0013118A"/>
    <w:rsid w:val="00142460"/>
    <w:rsid w:val="001456E2"/>
    <w:rsid w:val="00147523"/>
    <w:rsid w:val="00161A20"/>
    <w:rsid w:val="00161FD9"/>
    <w:rsid w:val="00164D49"/>
    <w:rsid w:val="00167971"/>
    <w:rsid w:val="001701FA"/>
    <w:rsid w:val="00181DFA"/>
    <w:rsid w:val="001831E7"/>
    <w:rsid w:val="00191F9B"/>
    <w:rsid w:val="00192680"/>
    <w:rsid w:val="00195122"/>
    <w:rsid w:val="0019727B"/>
    <w:rsid w:val="001A18FE"/>
    <w:rsid w:val="001C691A"/>
    <w:rsid w:val="001E4175"/>
    <w:rsid w:val="001E5CD0"/>
    <w:rsid w:val="00200209"/>
    <w:rsid w:val="00221F02"/>
    <w:rsid w:val="002373E0"/>
    <w:rsid w:val="00246E86"/>
    <w:rsid w:val="0025660E"/>
    <w:rsid w:val="00263FF4"/>
    <w:rsid w:val="0026634C"/>
    <w:rsid w:val="00270B08"/>
    <w:rsid w:val="00280172"/>
    <w:rsid w:val="002A310E"/>
    <w:rsid w:val="002A61BB"/>
    <w:rsid w:val="002B41DB"/>
    <w:rsid w:val="002C2B34"/>
    <w:rsid w:val="002C7B53"/>
    <w:rsid w:val="002F0BAB"/>
    <w:rsid w:val="002F4A84"/>
    <w:rsid w:val="002F5488"/>
    <w:rsid w:val="0031007D"/>
    <w:rsid w:val="00315F3D"/>
    <w:rsid w:val="003217A1"/>
    <w:rsid w:val="00321AF1"/>
    <w:rsid w:val="00341B2F"/>
    <w:rsid w:val="003545D4"/>
    <w:rsid w:val="00365222"/>
    <w:rsid w:val="00381A86"/>
    <w:rsid w:val="00382A48"/>
    <w:rsid w:val="0038302C"/>
    <w:rsid w:val="003860B3"/>
    <w:rsid w:val="003963F4"/>
    <w:rsid w:val="003A2CB5"/>
    <w:rsid w:val="003B60A1"/>
    <w:rsid w:val="003B7418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568A2"/>
    <w:rsid w:val="00466D49"/>
    <w:rsid w:val="00473EB1"/>
    <w:rsid w:val="00482802"/>
    <w:rsid w:val="00484A48"/>
    <w:rsid w:val="004A4D40"/>
    <w:rsid w:val="004B0795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36F3B"/>
    <w:rsid w:val="00551D0A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D0669"/>
    <w:rsid w:val="005E4CD9"/>
    <w:rsid w:val="0060449F"/>
    <w:rsid w:val="00605DD7"/>
    <w:rsid w:val="00610E45"/>
    <w:rsid w:val="006152B7"/>
    <w:rsid w:val="00621967"/>
    <w:rsid w:val="0064225F"/>
    <w:rsid w:val="00650AC6"/>
    <w:rsid w:val="00652D34"/>
    <w:rsid w:val="00667146"/>
    <w:rsid w:val="00680F24"/>
    <w:rsid w:val="00683E24"/>
    <w:rsid w:val="0069548C"/>
    <w:rsid w:val="006B0261"/>
    <w:rsid w:val="006C1EF9"/>
    <w:rsid w:val="006D3628"/>
    <w:rsid w:val="006E1FCA"/>
    <w:rsid w:val="006E36CF"/>
    <w:rsid w:val="006F35B4"/>
    <w:rsid w:val="00705A48"/>
    <w:rsid w:val="00715C28"/>
    <w:rsid w:val="007278F2"/>
    <w:rsid w:val="00731D18"/>
    <w:rsid w:val="007429C2"/>
    <w:rsid w:val="007545EE"/>
    <w:rsid w:val="00774EB1"/>
    <w:rsid w:val="007808FE"/>
    <w:rsid w:val="00780EEF"/>
    <w:rsid w:val="00794AE4"/>
    <w:rsid w:val="007B341C"/>
    <w:rsid w:val="007C5B80"/>
    <w:rsid w:val="007D0871"/>
    <w:rsid w:val="007D2533"/>
    <w:rsid w:val="008006D6"/>
    <w:rsid w:val="008025A3"/>
    <w:rsid w:val="0081246A"/>
    <w:rsid w:val="0082068F"/>
    <w:rsid w:val="00821121"/>
    <w:rsid w:val="008217F9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0200"/>
    <w:rsid w:val="008F5579"/>
    <w:rsid w:val="009007BB"/>
    <w:rsid w:val="00903FA7"/>
    <w:rsid w:val="00910B95"/>
    <w:rsid w:val="009115DC"/>
    <w:rsid w:val="009161B1"/>
    <w:rsid w:val="00962FC6"/>
    <w:rsid w:val="009758F8"/>
    <w:rsid w:val="00981F7B"/>
    <w:rsid w:val="009959BC"/>
    <w:rsid w:val="009A19E4"/>
    <w:rsid w:val="009A4BA6"/>
    <w:rsid w:val="009B6F88"/>
    <w:rsid w:val="009D08F9"/>
    <w:rsid w:val="009D0EB1"/>
    <w:rsid w:val="009E7B96"/>
    <w:rsid w:val="009F28CF"/>
    <w:rsid w:val="009F6EEB"/>
    <w:rsid w:val="00A14B22"/>
    <w:rsid w:val="00A16B28"/>
    <w:rsid w:val="00A23B85"/>
    <w:rsid w:val="00A26E5E"/>
    <w:rsid w:val="00A324AC"/>
    <w:rsid w:val="00A56DE1"/>
    <w:rsid w:val="00A62882"/>
    <w:rsid w:val="00A802DD"/>
    <w:rsid w:val="00AA0986"/>
    <w:rsid w:val="00AC4419"/>
    <w:rsid w:val="00AC4D9E"/>
    <w:rsid w:val="00AC5E1E"/>
    <w:rsid w:val="00AC7B23"/>
    <w:rsid w:val="00AD20AF"/>
    <w:rsid w:val="00AD3BFA"/>
    <w:rsid w:val="00AE2106"/>
    <w:rsid w:val="00AE279E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664DE"/>
    <w:rsid w:val="00B74364"/>
    <w:rsid w:val="00B7510F"/>
    <w:rsid w:val="00B7684E"/>
    <w:rsid w:val="00B80480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23495"/>
    <w:rsid w:val="00C3156A"/>
    <w:rsid w:val="00C3581B"/>
    <w:rsid w:val="00C46207"/>
    <w:rsid w:val="00C47326"/>
    <w:rsid w:val="00C521B9"/>
    <w:rsid w:val="00C525F1"/>
    <w:rsid w:val="00C54150"/>
    <w:rsid w:val="00C5473E"/>
    <w:rsid w:val="00C64025"/>
    <w:rsid w:val="00C8595B"/>
    <w:rsid w:val="00C900FF"/>
    <w:rsid w:val="00CA1F9A"/>
    <w:rsid w:val="00CA360A"/>
    <w:rsid w:val="00CB3415"/>
    <w:rsid w:val="00CB3EC4"/>
    <w:rsid w:val="00CB4097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F67EA"/>
    <w:rsid w:val="00E02D6A"/>
    <w:rsid w:val="00E0335B"/>
    <w:rsid w:val="00E0397D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747E4"/>
    <w:rsid w:val="00E97BC0"/>
    <w:rsid w:val="00ED7233"/>
    <w:rsid w:val="00EF09D9"/>
    <w:rsid w:val="00EF0F95"/>
    <w:rsid w:val="00F00549"/>
    <w:rsid w:val="00F11FD5"/>
    <w:rsid w:val="00F14785"/>
    <w:rsid w:val="00F16F2D"/>
    <w:rsid w:val="00F1767A"/>
    <w:rsid w:val="00F2068F"/>
    <w:rsid w:val="00F21D5A"/>
    <w:rsid w:val="00F26648"/>
    <w:rsid w:val="00F32FF9"/>
    <w:rsid w:val="00F36743"/>
    <w:rsid w:val="00F52885"/>
    <w:rsid w:val="00F531F4"/>
    <w:rsid w:val="00F54411"/>
    <w:rsid w:val="00F77946"/>
    <w:rsid w:val="00F8390D"/>
    <w:rsid w:val="00F83F7B"/>
    <w:rsid w:val="00FB4EBD"/>
    <w:rsid w:val="00FC14E9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4AB9-8ED7-4BCE-893F-9E9C7746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60</cp:revision>
  <cp:lastPrinted>2020-08-04T08:23:00Z</cp:lastPrinted>
  <dcterms:created xsi:type="dcterms:W3CDTF">2020-04-21T00:52:00Z</dcterms:created>
  <dcterms:modified xsi:type="dcterms:W3CDTF">2022-10-19T01:01:00Z</dcterms:modified>
</cp:coreProperties>
</file>